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8" w:type="dxa"/>
        <w:tblLook w:val="01E0"/>
      </w:tblPr>
      <w:tblGrid>
        <w:gridCol w:w="1187"/>
        <w:gridCol w:w="1259"/>
        <w:gridCol w:w="1082"/>
        <w:gridCol w:w="1080"/>
        <w:gridCol w:w="1260"/>
        <w:gridCol w:w="1080"/>
        <w:gridCol w:w="1440"/>
        <w:gridCol w:w="540"/>
        <w:gridCol w:w="720"/>
      </w:tblGrid>
      <w:tr w:rsidR="00800997" w:rsidRPr="00442542" w:rsidTr="00FC7269">
        <w:trPr>
          <w:trHeight w:val="454"/>
        </w:trPr>
        <w:tc>
          <w:tcPr>
            <w:tcW w:w="1187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课题名称</w:t>
            </w:r>
          </w:p>
        </w:tc>
        <w:tc>
          <w:tcPr>
            <w:tcW w:w="5761" w:type="dxa"/>
            <w:gridSpan w:val="5"/>
            <w:vAlign w:val="center"/>
          </w:tcPr>
          <w:p w:rsidR="00800997" w:rsidRPr="00442542" w:rsidRDefault="00800997" w:rsidP="0080099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442542">
              <w:rPr>
                <w:rFonts w:ascii="宋体" w:hAnsi="宋体" w:hint="eastAsia"/>
                <w:sz w:val="24"/>
              </w:rPr>
              <w:t>-1</w:t>
            </w:r>
            <w:r>
              <w:rPr>
                <w:rFonts w:hint="eastAsia"/>
                <w:sz w:val="24"/>
              </w:rPr>
              <w:t>水晶</w:t>
            </w:r>
          </w:p>
        </w:tc>
        <w:tc>
          <w:tcPr>
            <w:tcW w:w="1440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负责人签字</w:t>
            </w:r>
          </w:p>
        </w:tc>
        <w:tc>
          <w:tcPr>
            <w:tcW w:w="1260" w:type="dxa"/>
            <w:gridSpan w:val="2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0997" w:rsidRPr="00442542" w:rsidTr="00FC7269">
        <w:trPr>
          <w:trHeight w:val="454"/>
        </w:trPr>
        <w:tc>
          <w:tcPr>
            <w:tcW w:w="1187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授课班级</w:t>
            </w:r>
          </w:p>
        </w:tc>
        <w:tc>
          <w:tcPr>
            <w:tcW w:w="1259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0997" w:rsidRPr="00442542" w:rsidTr="00FC7269">
        <w:trPr>
          <w:trHeight w:val="454"/>
        </w:trPr>
        <w:tc>
          <w:tcPr>
            <w:tcW w:w="1187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授课时间</w:t>
            </w:r>
          </w:p>
        </w:tc>
        <w:tc>
          <w:tcPr>
            <w:tcW w:w="1259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00997" w:rsidRPr="00442542" w:rsidTr="00FC7269">
        <w:trPr>
          <w:trHeight w:val="454"/>
        </w:trPr>
        <w:tc>
          <w:tcPr>
            <w:tcW w:w="1187" w:type="dxa"/>
            <w:vAlign w:val="center"/>
          </w:tcPr>
          <w:p w:rsidR="00800997" w:rsidRPr="00442542" w:rsidRDefault="00800997" w:rsidP="00FC726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教学方法</w:t>
            </w:r>
          </w:p>
        </w:tc>
        <w:tc>
          <w:tcPr>
            <w:tcW w:w="8461" w:type="dxa"/>
            <w:gridSpan w:val="8"/>
            <w:vAlign w:val="center"/>
          </w:tcPr>
          <w:p w:rsidR="00800997" w:rsidRPr="00442542" w:rsidRDefault="00800997" w:rsidP="00FC7269">
            <w:pPr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sz w:val="24"/>
              </w:rPr>
              <w:t>演示法、讲授法</w:t>
            </w:r>
          </w:p>
        </w:tc>
      </w:tr>
      <w:tr w:rsidR="00800997" w:rsidRPr="00442542" w:rsidTr="00FC7269">
        <w:trPr>
          <w:trHeight w:val="454"/>
        </w:trPr>
        <w:tc>
          <w:tcPr>
            <w:tcW w:w="1187" w:type="dxa"/>
            <w:vAlign w:val="center"/>
          </w:tcPr>
          <w:p w:rsidR="00800997" w:rsidRPr="00442542" w:rsidRDefault="00800997" w:rsidP="00FC7269">
            <w:pPr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教学目标</w:t>
            </w:r>
          </w:p>
        </w:tc>
        <w:tc>
          <w:tcPr>
            <w:tcW w:w="8461" w:type="dxa"/>
            <w:gridSpan w:val="8"/>
            <w:vAlign w:val="center"/>
          </w:tcPr>
          <w:p w:rsidR="00800997" w:rsidRPr="00442542" w:rsidRDefault="00800997" w:rsidP="00FC72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sz w:val="24"/>
              </w:rPr>
              <w:t>掌握水晶的宝石学性质、产地鉴别特征等</w:t>
            </w:r>
          </w:p>
        </w:tc>
      </w:tr>
      <w:tr w:rsidR="00800997" w:rsidRPr="00442542" w:rsidTr="00FC7269">
        <w:trPr>
          <w:trHeight w:val="454"/>
        </w:trPr>
        <w:tc>
          <w:tcPr>
            <w:tcW w:w="1187" w:type="dxa"/>
            <w:vAlign w:val="center"/>
          </w:tcPr>
          <w:p w:rsidR="00800997" w:rsidRPr="00442542" w:rsidRDefault="00800997" w:rsidP="00FC7269">
            <w:pPr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教学重点</w:t>
            </w:r>
          </w:p>
        </w:tc>
        <w:tc>
          <w:tcPr>
            <w:tcW w:w="8461" w:type="dxa"/>
            <w:gridSpan w:val="8"/>
            <w:vAlign w:val="center"/>
          </w:tcPr>
          <w:p w:rsidR="00800997" w:rsidRPr="00442542" w:rsidRDefault="00800997" w:rsidP="00FC7269">
            <w:pPr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sz w:val="24"/>
              </w:rPr>
              <w:t>不同水晶品种的鉴别特征</w:t>
            </w:r>
          </w:p>
        </w:tc>
      </w:tr>
      <w:tr w:rsidR="00800997" w:rsidRPr="00442542" w:rsidTr="00FC7269">
        <w:trPr>
          <w:trHeight w:val="454"/>
        </w:trPr>
        <w:tc>
          <w:tcPr>
            <w:tcW w:w="1187" w:type="dxa"/>
            <w:vAlign w:val="center"/>
          </w:tcPr>
          <w:p w:rsidR="00800997" w:rsidRPr="00442542" w:rsidRDefault="00800997" w:rsidP="00FC7269">
            <w:pPr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授课类型</w:t>
            </w:r>
          </w:p>
        </w:tc>
        <w:tc>
          <w:tcPr>
            <w:tcW w:w="7741" w:type="dxa"/>
            <w:gridSpan w:val="7"/>
            <w:vAlign w:val="center"/>
          </w:tcPr>
          <w:p w:rsidR="00800997" w:rsidRPr="00442542" w:rsidRDefault="00800997" w:rsidP="00FC7269">
            <w:pPr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sz w:val="24"/>
              </w:rPr>
              <w:t>理实一体</w:t>
            </w:r>
          </w:p>
        </w:tc>
        <w:tc>
          <w:tcPr>
            <w:tcW w:w="720" w:type="dxa"/>
            <w:vAlign w:val="center"/>
          </w:tcPr>
          <w:p w:rsidR="00800997" w:rsidRPr="00442542" w:rsidRDefault="00800997" w:rsidP="00FC7269">
            <w:pPr>
              <w:widowControl/>
              <w:spacing w:line="240" w:lineRule="exact"/>
              <w:jc w:val="left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时间分配</w:t>
            </w:r>
          </w:p>
        </w:tc>
      </w:tr>
      <w:tr w:rsidR="00800997" w:rsidRPr="00442542" w:rsidTr="00FC7269">
        <w:trPr>
          <w:trHeight w:val="3945"/>
        </w:trPr>
        <w:tc>
          <w:tcPr>
            <w:tcW w:w="8928" w:type="dxa"/>
            <w:gridSpan w:val="8"/>
          </w:tcPr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【导</w:t>
            </w: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入】</w:t>
            </w:r>
          </w:p>
          <w:p w:rsidR="00800997" w:rsidRPr="00442542" w:rsidRDefault="00800997" w:rsidP="00FC7269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水晶产业在我国已有十多年的发展历史</w:t>
            </w:r>
            <w:r w:rsidRPr="00442542">
              <w:rPr>
                <w:rFonts w:ascii="MingLiU_HKSCS" w:eastAsia="MingLiU_HKSCS" w:hAnsi="MingLiU_HKSCS" w:cs="MingLiU_HKSCS" w:hint="eastAsia"/>
                <w:sz w:val="24"/>
              </w:rPr>
              <w:t></w:t>
            </w:r>
            <w:r w:rsidRPr="00442542">
              <w:rPr>
                <w:rFonts w:ascii="宋体" w:hAnsi="宋体" w:cs="宋体" w:hint="eastAsia"/>
                <w:sz w:val="24"/>
              </w:rPr>
              <w:t>历程虽然很短</w:t>
            </w:r>
            <w:r w:rsidRPr="00442542">
              <w:rPr>
                <w:rFonts w:ascii="MingLiU_HKSCS" w:eastAsia="MingLiU_HKSCS" w:hAnsi="MingLiU_HKSCS" w:cs="MingLiU_HKSCS" w:hint="eastAsia"/>
                <w:sz w:val="24"/>
              </w:rPr>
              <w:t></w:t>
            </w:r>
            <w:r w:rsidRPr="00442542">
              <w:rPr>
                <w:rFonts w:ascii="宋体" w:hAnsi="宋体" w:cs="宋体" w:hint="eastAsia"/>
                <w:sz w:val="24"/>
              </w:rPr>
              <w:t>但是发展速度非常惊人。现已发展到几千家大水晶企业</w:t>
            </w:r>
            <w:r w:rsidRPr="00442542">
              <w:rPr>
                <w:rFonts w:ascii="MingLiU_HKSCS" w:eastAsia="MingLiU_HKSCS" w:hAnsi="MingLiU_HKSCS" w:cs="MingLiU_HKSCS" w:hint="eastAsia"/>
                <w:sz w:val="24"/>
              </w:rPr>
              <w:t></w:t>
            </w:r>
            <w:r w:rsidRPr="00442542">
              <w:rPr>
                <w:rFonts w:ascii="宋体" w:hAnsi="宋体" w:cs="宋体" w:hint="eastAsia"/>
                <w:sz w:val="24"/>
              </w:rPr>
              <w:t>销售额突破</w:t>
            </w:r>
            <w:r w:rsidRPr="00442542">
              <w:rPr>
                <w:rFonts w:hint="eastAsia"/>
                <w:sz w:val="24"/>
              </w:rPr>
              <w:t>50</w:t>
            </w:r>
            <w:r w:rsidRPr="00442542">
              <w:rPr>
                <w:rFonts w:hint="eastAsia"/>
                <w:sz w:val="24"/>
              </w:rPr>
              <w:t>亿元人民币</w:t>
            </w:r>
            <w:r w:rsidRPr="00442542">
              <w:rPr>
                <w:rFonts w:ascii="MingLiU_HKSCS" w:hAnsi="MingLiU_HKSCS" w:cs="MingLiU_HKSCS" w:hint="eastAsia"/>
                <w:sz w:val="24"/>
              </w:rPr>
              <w:t>，</w:t>
            </w:r>
            <w:r w:rsidRPr="00442542">
              <w:rPr>
                <w:rFonts w:ascii="宋体" w:hAnsi="宋体" w:cs="宋体" w:hint="eastAsia"/>
                <w:sz w:val="24"/>
              </w:rPr>
              <w:t>水晶以无色透明晶体为主</w:t>
            </w:r>
            <w:r w:rsidRPr="00442542">
              <w:rPr>
                <w:rFonts w:ascii="MingLiU_HKSCS" w:eastAsia="MingLiU_HKSCS" w:hAnsi="MingLiU_HKSCS" w:cs="MingLiU_HKSCS" w:hint="eastAsia"/>
                <w:sz w:val="24"/>
              </w:rPr>
              <w:t></w:t>
            </w:r>
            <w:r w:rsidRPr="00442542">
              <w:rPr>
                <w:rFonts w:ascii="宋体" w:hAnsi="宋体" w:cs="宋体" w:hint="eastAsia"/>
                <w:sz w:val="24"/>
              </w:rPr>
              <w:t>也有紫水晶、绿水晶、乳白水晶及蔷薇水晶等</w:t>
            </w:r>
            <w:r w:rsidRPr="00442542">
              <w:rPr>
                <w:rFonts w:ascii="MingLiU_HKSCS" w:eastAsia="MingLiU_HKSCS" w:hAnsi="MingLiU_HKSCS" w:cs="MingLiU_HKSCS" w:hint="eastAsia"/>
                <w:sz w:val="24"/>
              </w:rPr>
              <w:t></w:t>
            </w:r>
            <w:r w:rsidRPr="00442542">
              <w:rPr>
                <w:rFonts w:ascii="宋体" w:hAnsi="宋体" w:cs="宋体" w:hint="eastAsia"/>
                <w:sz w:val="24"/>
              </w:rPr>
              <w:t>因其透明度及其所含矿物质成份的不多</w:t>
            </w:r>
            <w:r w:rsidRPr="00442542">
              <w:rPr>
                <w:rFonts w:ascii="MingLiU_HKSCS" w:eastAsia="MingLiU_HKSCS" w:hAnsi="MingLiU_HKSCS" w:cs="MingLiU_HKSCS" w:hint="eastAsia"/>
                <w:sz w:val="24"/>
              </w:rPr>
              <w:t></w:t>
            </w:r>
            <w:r w:rsidRPr="00442542">
              <w:rPr>
                <w:rFonts w:ascii="宋体" w:hAnsi="宋体" w:cs="宋体" w:hint="eastAsia"/>
                <w:sz w:val="24"/>
              </w:rPr>
              <w:t>而被赋予了不同的象征意义。在我国古代水晶是金、木、水、火、土的五气中的水的精所凝聚。水晶的形成条件要比一般石英苛刻</w:t>
            </w:r>
            <w:r w:rsidRPr="00442542">
              <w:rPr>
                <w:rFonts w:hint="eastAsia"/>
                <w:sz w:val="24"/>
              </w:rPr>
              <w:t>.</w:t>
            </w:r>
            <w:r w:rsidRPr="00442542">
              <w:rPr>
                <w:rFonts w:hint="eastAsia"/>
                <w:sz w:val="24"/>
              </w:rPr>
              <w:t>首先要有充裕的生长空间，</w:t>
            </w:r>
            <w:r w:rsidRPr="00442542">
              <w:rPr>
                <w:rFonts w:ascii="宋体" w:hAnsi="宋体" w:cs="宋体" w:hint="eastAsia"/>
                <w:sz w:val="24"/>
              </w:rPr>
              <w:t>其次要有提供物质的热液即富含二氧化硅的热液，第三要有较高的温度、压力，第四要有生长时间</w:t>
            </w:r>
            <w:r w:rsidRPr="00442542">
              <w:rPr>
                <w:rFonts w:ascii="MingLiU_HKSCS" w:eastAsia="MingLiU_HKSCS" w:hAnsi="MingLiU_HKSCS" w:cs="MingLiU_HKSCS" w:hint="eastAsia"/>
                <w:sz w:val="24"/>
              </w:rPr>
              <w:t></w:t>
            </w:r>
            <w:r w:rsidRPr="00442542">
              <w:rPr>
                <w:rFonts w:ascii="宋体" w:hAnsi="宋体" w:cs="宋体" w:hint="eastAsia"/>
                <w:sz w:val="24"/>
              </w:rPr>
              <w:t>同时具备这四个条件才能生成水晶。但是在整个珠</w:t>
            </w:r>
            <w:r w:rsidRPr="00442542">
              <w:rPr>
                <w:rFonts w:hint="eastAsia"/>
                <w:sz w:val="24"/>
              </w:rPr>
              <w:t>宝行业中</w:t>
            </w:r>
            <w:r w:rsidRPr="00442542">
              <w:rPr>
                <w:rFonts w:ascii="宋体" w:hAnsi="宋体" w:cs="宋体" w:hint="eastAsia"/>
                <w:sz w:val="24"/>
              </w:rPr>
              <w:t>相对钻石来说</w:t>
            </w:r>
            <w:r w:rsidRPr="00442542">
              <w:rPr>
                <w:rFonts w:ascii="MingLiU_HKSCS" w:eastAsia="MingLiU_HKSCS" w:hAnsi="MingLiU_HKSCS" w:cs="MingLiU_HKSCS" w:hint="eastAsia"/>
                <w:sz w:val="24"/>
              </w:rPr>
              <w:t></w:t>
            </w:r>
            <w:r w:rsidRPr="00442542">
              <w:rPr>
                <w:rFonts w:ascii="宋体" w:hAnsi="宋体" w:cs="宋体" w:hint="eastAsia"/>
                <w:sz w:val="24"/>
              </w:rPr>
              <w:t>它更便宜而又比翡翠的颜色更丰富。因此深受时尚一族的喜爱。近年来在各类珍宝消费市场中水晶消费的比重也呈明显上升趋势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【新</w:t>
            </w: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授】</w:t>
            </w:r>
          </w:p>
          <w:p w:rsidR="00800997" w:rsidRPr="00442542" w:rsidRDefault="00800997" w:rsidP="00FC7269">
            <w:pPr>
              <w:spacing w:line="360" w:lineRule="auto"/>
              <w:ind w:firstLineChars="200" w:firstLine="482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>一、水晶的基本性质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</w:t>
            </w:r>
            <w:r w:rsidRPr="00442542">
              <w:rPr>
                <w:rFonts w:hint="eastAsia"/>
                <w:b/>
                <w:sz w:val="24"/>
              </w:rPr>
              <w:t xml:space="preserve">  (</w:t>
            </w:r>
            <w:r w:rsidRPr="00442542">
              <w:rPr>
                <w:rFonts w:hint="eastAsia"/>
                <w:b/>
                <w:sz w:val="24"/>
              </w:rPr>
              <w:t>一</w:t>
            </w:r>
            <w:r w:rsidRPr="00442542">
              <w:rPr>
                <w:rFonts w:hint="eastAsia"/>
                <w:b/>
                <w:sz w:val="24"/>
              </w:rPr>
              <w:t xml:space="preserve">) </w:t>
            </w:r>
            <w:r w:rsidRPr="00442542">
              <w:rPr>
                <w:rFonts w:hint="eastAsia"/>
                <w:b/>
                <w:sz w:val="24"/>
              </w:rPr>
              <w:t>矿物名称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水晶的矿物名称为石英</w:t>
            </w:r>
            <w:r w:rsidRPr="00442542">
              <w:rPr>
                <w:rFonts w:hint="eastAsia"/>
                <w:sz w:val="24"/>
              </w:rPr>
              <w:t>(Quartz)</w:t>
            </w:r>
            <w:r w:rsidRPr="00442542">
              <w:rPr>
                <w:rFonts w:hint="eastAsia"/>
                <w:sz w:val="24"/>
              </w:rPr>
              <w:t>，在矿物学上属于石英族。</w:t>
            </w:r>
          </w:p>
          <w:p w:rsidR="00800997" w:rsidRPr="00442542" w:rsidRDefault="00800997" w:rsidP="00FC7269">
            <w:pPr>
              <w:spacing w:line="360" w:lineRule="auto"/>
              <w:ind w:leftChars="171" w:left="359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>(</w:t>
            </w:r>
            <w:r w:rsidRPr="00442542">
              <w:rPr>
                <w:rFonts w:hint="eastAsia"/>
                <w:b/>
                <w:sz w:val="24"/>
              </w:rPr>
              <w:t>二</w:t>
            </w:r>
            <w:r w:rsidRPr="00442542">
              <w:rPr>
                <w:rFonts w:hint="eastAsia"/>
                <w:b/>
                <w:sz w:val="24"/>
              </w:rPr>
              <w:t xml:space="preserve">) </w:t>
            </w:r>
            <w:r w:rsidRPr="00442542">
              <w:rPr>
                <w:rFonts w:hint="eastAsia"/>
                <w:b/>
                <w:sz w:val="24"/>
              </w:rPr>
              <w:t>化学成分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水晶的化学成分为二氧化硅</w:t>
            </w:r>
            <w:r w:rsidRPr="00442542">
              <w:rPr>
                <w:rFonts w:hint="eastAsia"/>
                <w:sz w:val="24"/>
              </w:rPr>
              <w:t>(SiO</w:t>
            </w:r>
            <w:r w:rsidRPr="00442542">
              <w:rPr>
                <w:rFonts w:hint="eastAsia"/>
                <w:sz w:val="24"/>
                <w:vertAlign w:val="subscript"/>
              </w:rPr>
              <w:t>2</w:t>
            </w:r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，纯净时形成无色透明的晶体，当含微量元素灿、</w:t>
            </w:r>
            <w:r w:rsidRPr="00442542">
              <w:rPr>
                <w:rFonts w:hint="eastAsia"/>
                <w:sz w:val="24"/>
              </w:rPr>
              <w:t>Fe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等时，经辐照微量元素形成不同类型的色心，产生不同的颜色，如烟色、紫色、黄色等。</w:t>
            </w:r>
          </w:p>
          <w:p w:rsidR="00800997" w:rsidRPr="00442542" w:rsidRDefault="00800997" w:rsidP="00FC7269">
            <w:pPr>
              <w:spacing w:line="360" w:lineRule="auto"/>
              <w:ind w:leftChars="171" w:left="359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>(</w:t>
            </w:r>
            <w:r w:rsidRPr="00442542">
              <w:rPr>
                <w:rFonts w:hint="eastAsia"/>
                <w:b/>
                <w:sz w:val="24"/>
              </w:rPr>
              <w:t>三</w:t>
            </w:r>
            <w:r w:rsidRPr="00442542">
              <w:rPr>
                <w:rFonts w:hint="eastAsia"/>
                <w:b/>
                <w:sz w:val="24"/>
              </w:rPr>
              <w:t xml:space="preserve">) </w:t>
            </w:r>
            <w:r w:rsidRPr="00442542">
              <w:rPr>
                <w:rFonts w:hint="eastAsia"/>
                <w:b/>
                <w:sz w:val="24"/>
              </w:rPr>
              <w:t>晶系及结晶习性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水晶属三方晶系，常见晶形为柱状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r w:rsidRPr="00442542">
              <w:rPr>
                <w:rFonts w:hint="eastAsia"/>
                <w:sz w:val="24"/>
              </w:rPr>
              <w:t>3</w:t>
            </w:r>
            <w:r w:rsidRPr="00442542">
              <w:rPr>
                <w:rFonts w:hint="eastAsia"/>
                <w:sz w:val="24"/>
              </w:rPr>
              <w:t>—</w:t>
            </w:r>
            <w:r w:rsidRPr="00442542">
              <w:rPr>
                <w:rFonts w:hint="eastAsia"/>
                <w:sz w:val="24"/>
              </w:rPr>
              <w:t>1-261)</w:t>
            </w:r>
            <w:r w:rsidRPr="00442542">
              <w:rPr>
                <w:rFonts w:hint="eastAsia"/>
                <w:sz w:val="24"/>
              </w:rPr>
              <w:t>，主要单形为六方柱</w:t>
            </w:r>
            <w:r w:rsidRPr="00442542">
              <w:rPr>
                <w:rFonts w:hint="eastAsia"/>
                <w:sz w:val="24"/>
              </w:rPr>
              <w:t>m{1010}</w:t>
            </w:r>
            <w:r w:rsidRPr="00442542">
              <w:rPr>
                <w:rFonts w:hint="eastAsia"/>
                <w:sz w:val="24"/>
              </w:rPr>
              <w:t>、菱面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lastRenderedPageBreak/>
              <w:t>体</w:t>
            </w:r>
            <w:r w:rsidRPr="00442542">
              <w:rPr>
                <w:rFonts w:hint="eastAsia"/>
                <w:sz w:val="24"/>
              </w:rPr>
              <w:t>r{1011}</w:t>
            </w:r>
            <w:r w:rsidRPr="00442542">
              <w:rPr>
                <w:rFonts w:hint="eastAsia"/>
                <w:sz w:val="24"/>
              </w:rPr>
              <w:t>和</w:t>
            </w:r>
            <w:r w:rsidRPr="00442542">
              <w:rPr>
                <w:rFonts w:hint="eastAsia"/>
                <w:sz w:val="24"/>
              </w:rPr>
              <w:t>z{0111}</w:t>
            </w:r>
            <w:r w:rsidRPr="00442542">
              <w:rPr>
                <w:rFonts w:hint="eastAsia"/>
                <w:sz w:val="24"/>
              </w:rPr>
              <w:t>、三方双锥</w:t>
            </w:r>
            <w:r w:rsidRPr="00442542">
              <w:rPr>
                <w:rFonts w:hint="eastAsia"/>
                <w:sz w:val="24"/>
              </w:rPr>
              <w:t>s{1121}</w:t>
            </w:r>
            <w:r w:rsidRPr="00442542">
              <w:rPr>
                <w:rFonts w:hint="eastAsia"/>
                <w:sz w:val="24"/>
              </w:rPr>
              <w:t>及三方偏方面体</w:t>
            </w:r>
            <w:r w:rsidRPr="00442542">
              <w:rPr>
                <w:rFonts w:hint="eastAsia"/>
                <w:sz w:val="24"/>
              </w:rPr>
              <w:t>x{5161}</w:t>
            </w:r>
            <w:r w:rsidRPr="00442542">
              <w:rPr>
                <w:rFonts w:hint="eastAsia"/>
                <w:sz w:val="24"/>
              </w:rPr>
              <w:t>等，菱面体</w:t>
            </w:r>
            <w:r w:rsidRPr="00442542">
              <w:rPr>
                <w:rFonts w:hint="eastAsia"/>
                <w:sz w:val="24"/>
              </w:rPr>
              <w:t>r</w:t>
            </w:r>
            <w:r w:rsidRPr="00442542">
              <w:rPr>
                <w:rFonts w:hint="eastAsia"/>
                <w:sz w:val="24"/>
              </w:rPr>
              <w:t>一般比</w:t>
            </w:r>
            <w:r w:rsidRPr="00442542">
              <w:rPr>
                <w:rFonts w:hint="eastAsia"/>
                <w:sz w:val="24"/>
              </w:rPr>
              <w:t>z</w:t>
            </w:r>
            <w:r w:rsidRPr="00442542">
              <w:rPr>
                <w:rFonts w:hint="eastAsia"/>
                <w:sz w:val="24"/>
              </w:rPr>
              <w:t>发育，当菱面体</w:t>
            </w:r>
            <w:r w:rsidRPr="00442542">
              <w:rPr>
                <w:rFonts w:hint="eastAsia"/>
                <w:sz w:val="24"/>
              </w:rPr>
              <w:t>r</w:t>
            </w:r>
            <w:r w:rsidRPr="00442542">
              <w:rPr>
                <w:rFonts w:hint="eastAsia"/>
                <w:sz w:val="24"/>
              </w:rPr>
              <w:t>和</w:t>
            </w:r>
            <w:r w:rsidRPr="00442542">
              <w:rPr>
                <w:rFonts w:hint="eastAsia"/>
                <w:sz w:val="24"/>
              </w:rPr>
              <w:t>z</w:t>
            </w:r>
            <w:r w:rsidRPr="00442542">
              <w:rPr>
                <w:rFonts w:hint="eastAsia"/>
                <w:sz w:val="24"/>
              </w:rPr>
              <w:t>同等发育时，外观上呈假六方双锥状。柱状晶体的柱面上发育有横纹和多边形蚀象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6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3-1-262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447800" cy="1752600"/>
                  <wp:effectExtent l="19050" t="0" r="0" b="0"/>
                  <wp:docPr id="1" name="图片 1" descr="3-1-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-1-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</w:rPr>
              <w:drawing>
                <wp:inline distT="0" distB="0" distL="0" distR="0">
                  <wp:extent cx="2552700" cy="1600200"/>
                  <wp:effectExtent l="19050" t="0" r="0" b="0"/>
                  <wp:docPr id="2" name="图片 2" descr="3-1-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-1-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360" w:lineRule="auto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水晶的结晶习性受温度和溶液饱和度影响，随着温度的升高，晶形从长柱状趋向短柱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状，最后到假六方双锥状。水晶中常见的双晶有道芬双晶、巴西双晶、日本双晶等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6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3-1-263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道芬双晶和巴西双晶在外形上与单晶极为相似，晶体花纹均不连续，但仔细看它们的双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晶结合线有差别。道芬双晶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6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3-1-263</w:t>
              </w:r>
            </w:smartTag>
            <w:r w:rsidRPr="00442542">
              <w:rPr>
                <w:rFonts w:hint="eastAsia"/>
                <w:sz w:val="24"/>
              </w:rPr>
              <w:t>(a))</w:t>
            </w:r>
            <w:r w:rsidRPr="00442542">
              <w:rPr>
                <w:rFonts w:hint="eastAsia"/>
                <w:sz w:val="24"/>
              </w:rPr>
              <w:t>双晶接合面呈不规则港湾状，柱面横纹不连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续，缝合线弯曲。巴西双晶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6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3-1-263</w:t>
              </w:r>
            </w:smartTag>
            <w:r w:rsidRPr="00442542">
              <w:rPr>
                <w:rFonts w:hint="eastAsia"/>
                <w:sz w:val="24"/>
              </w:rPr>
              <w:t>(b))</w:t>
            </w:r>
            <w:r w:rsidRPr="00442542">
              <w:rPr>
                <w:rFonts w:hint="eastAsia"/>
                <w:sz w:val="24"/>
              </w:rPr>
              <w:t>由左形右晶体组成，柱面横纹不连续，缝合线呈平、折、直线状。日本双晶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6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3-1-263</w:t>
              </w:r>
            </w:smartTag>
            <w:r w:rsidRPr="00442542">
              <w:rPr>
                <w:rFonts w:hint="eastAsia"/>
                <w:sz w:val="24"/>
              </w:rPr>
              <w:t>(c))</w:t>
            </w:r>
            <w:r w:rsidRPr="00442542">
              <w:rPr>
                <w:rFonts w:hint="eastAsia"/>
                <w:sz w:val="24"/>
              </w:rPr>
              <w:t>常见两个扁平状水晶晶体以三方双锥晶面接合，其晶轴夹角为</w:t>
            </w:r>
            <w:r w:rsidRPr="00442542">
              <w:rPr>
                <w:rFonts w:hint="eastAsia"/>
                <w:sz w:val="24"/>
              </w:rPr>
              <w:t>84</w:t>
            </w:r>
            <w:r w:rsidRPr="00442542">
              <w:rPr>
                <w:rFonts w:ascii="宋体" w:hAnsi="宋体" w:hint="eastAsia"/>
                <w:sz w:val="24"/>
              </w:rPr>
              <w:t>°</w:t>
            </w:r>
            <w:r w:rsidRPr="00442542">
              <w:rPr>
                <w:rFonts w:hint="eastAsia"/>
                <w:sz w:val="24"/>
              </w:rPr>
              <w:t>33</w:t>
            </w:r>
            <w:r w:rsidRPr="00442542">
              <w:rPr>
                <w:rFonts w:ascii="宋体" w:hAnsi="宋体" w:hint="eastAsia"/>
                <w:sz w:val="24"/>
              </w:rPr>
              <w:t>´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64"/>
              </w:smartTagPr>
              <w:r w:rsidRPr="00442542">
                <w:rPr>
                  <w:rFonts w:hint="eastAsia"/>
                  <w:sz w:val="24"/>
                </w:rPr>
                <w:t>3-1-264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971800" cy="1371600"/>
                  <wp:effectExtent l="19050" t="0" r="0" b="0"/>
                  <wp:docPr id="3" name="图片 3" descr="3-1-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-1-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</w:rPr>
              <w:drawing>
                <wp:inline distT="0" distB="0" distL="0" distR="0">
                  <wp:extent cx="1143000" cy="1371600"/>
                  <wp:effectExtent l="19050" t="0" r="0" b="0"/>
                  <wp:docPr id="4" name="图片 4" descr="3-1-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-1-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0997" w:rsidRPr="00442542" w:rsidRDefault="00800997" w:rsidP="00FC7269">
            <w:pPr>
              <w:spacing w:line="360" w:lineRule="auto"/>
              <w:ind w:firstLineChars="200" w:firstLine="482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>(</w:t>
            </w:r>
            <w:r w:rsidRPr="00442542">
              <w:rPr>
                <w:rFonts w:hint="eastAsia"/>
                <w:b/>
                <w:sz w:val="24"/>
              </w:rPr>
              <w:t>四</w:t>
            </w:r>
            <w:r w:rsidRPr="00442542">
              <w:rPr>
                <w:rFonts w:hint="eastAsia"/>
                <w:b/>
                <w:sz w:val="24"/>
              </w:rPr>
              <w:t xml:space="preserve">) </w:t>
            </w:r>
            <w:r w:rsidRPr="00442542">
              <w:rPr>
                <w:rFonts w:hint="eastAsia"/>
                <w:b/>
                <w:sz w:val="24"/>
              </w:rPr>
              <w:t>光学性质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</w:t>
            </w:r>
            <w:r w:rsidRPr="00442542">
              <w:rPr>
                <w:rFonts w:hint="eastAsia"/>
                <w:b/>
                <w:sz w:val="24"/>
              </w:rPr>
              <w:t xml:space="preserve"> 1</w:t>
            </w:r>
            <w:r w:rsidRPr="00442542">
              <w:rPr>
                <w:rFonts w:hint="eastAsia"/>
                <w:b/>
                <w:sz w:val="24"/>
              </w:rPr>
              <w:t>．颜色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水晶的颜色可有无色、紫色、黄色、粉红色、不同程度的褐色至黑色，以及绿</w:t>
            </w:r>
            <w:r w:rsidRPr="00442542">
              <w:rPr>
                <w:rFonts w:hint="eastAsia"/>
                <w:sz w:val="24"/>
              </w:rPr>
              <w:lastRenderedPageBreak/>
              <w:t>色。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</w:t>
            </w:r>
            <w:r w:rsidRPr="00442542">
              <w:rPr>
                <w:rFonts w:hint="eastAsia"/>
                <w:b/>
                <w:sz w:val="24"/>
              </w:rPr>
              <w:t xml:space="preserve">  2</w:t>
            </w:r>
            <w:r w:rsidRPr="00442542">
              <w:rPr>
                <w:rFonts w:hint="eastAsia"/>
                <w:b/>
                <w:sz w:val="24"/>
              </w:rPr>
              <w:t>．光泽及透明度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玻璃光泽，断口可具油脂光泽。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透明度：透明一半透明。无色水晶透明度可达到很高，清澈如水，随着包体含量的增加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或有色水晶的颜色加深，透明度降低。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</w:t>
            </w:r>
            <w:r w:rsidRPr="00442542">
              <w:rPr>
                <w:rFonts w:hint="eastAsia"/>
                <w:b/>
                <w:sz w:val="24"/>
              </w:rPr>
              <w:t xml:space="preserve">  3</w:t>
            </w:r>
            <w:r w:rsidRPr="00442542">
              <w:rPr>
                <w:rFonts w:hint="eastAsia"/>
                <w:b/>
                <w:sz w:val="24"/>
              </w:rPr>
              <w:t>．光性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一轴晶正光性</w:t>
            </w:r>
            <w:r w:rsidRPr="00442542">
              <w:rPr>
                <w:rFonts w:hint="eastAsia"/>
                <w:sz w:val="24"/>
              </w:rPr>
              <w:t xml:space="preserve">  </w:t>
            </w:r>
            <w:r w:rsidRPr="00442542">
              <w:rPr>
                <w:rFonts w:hint="eastAsia"/>
                <w:sz w:val="24"/>
              </w:rPr>
              <w:t>水晶的一轴晶干涉图是独特的，其分割干涉色色环的黑十字臂达不到中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心，形成一种中空的图案，俗称牛眼干涉图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193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2-1-34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ind w:firstLineChars="196" w:firstLine="472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>4</w:t>
            </w:r>
            <w:r w:rsidRPr="00442542">
              <w:rPr>
                <w:rFonts w:hint="eastAsia"/>
                <w:b/>
                <w:sz w:val="24"/>
              </w:rPr>
              <w:t>．折射率与双折射率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折射率稳定，为</w:t>
            </w:r>
            <w:r w:rsidRPr="00442542">
              <w:rPr>
                <w:rFonts w:hint="eastAsia"/>
                <w:sz w:val="24"/>
              </w:rPr>
              <w:t>1</w:t>
            </w:r>
            <w:r w:rsidRPr="00442542">
              <w:rPr>
                <w:rFonts w:hint="eastAsia"/>
                <w:sz w:val="24"/>
              </w:rPr>
              <w:t>．</w:t>
            </w:r>
            <w:r w:rsidRPr="00442542">
              <w:rPr>
                <w:rFonts w:hint="eastAsia"/>
                <w:sz w:val="24"/>
              </w:rPr>
              <w:t>544</w:t>
            </w:r>
            <w:r w:rsidRPr="00442542">
              <w:rPr>
                <w:rFonts w:hint="eastAsia"/>
                <w:sz w:val="24"/>
              </w:rPr>
              <w:t>—</w:t>
            </w:r>
            <w:r w:rsidRPr="00442542">
              <w:rPr>
                <w:rFonts w:hint="eastAsia"/>
                <w:sz w:val="24"/>
              </w:rPr>
              <w:t>1</w:t>
            </w:r>
            <w:r w:rsidRPr="00442542">
              <w:rPr>
                <w:rFonts w:hint="eastAsia"/>
                <w:sz w:val="24"/>
              </w:rPr>
              <w:t>．</w:t>
            </w:r>
            <w:r w:rsidRPr="00442542">
              <w:rPr>
                <w:rFonts w:hint="eastAsia"/>
                <w:sz w:val="24"/>
              </w:rPr>
              <w:t>553</w:t>
            </w:r>
            <w:r w:rsidRPr="00442542">
              <w:rPr>
                <w:rFonts w:hint="eastAsia"/>
                <w:sz w:val="24"/>
              </w:rPr>
              <w:t>；双折射率为</w:t>
            </w:r>
            <w:r w:rsidRPr="00442542">
              <w:rPr>
                <w:rFonts w:hint="eastAsia"/>
                <w:sz w:val="24"/>
              </w:rPr>
              <w:t>0</w:t>
            </w:r>
            <w:r w:rsidRPr="00442542">
              <w:rPr>
                <w:rFonts w:hint="eastAsia"/>
                <w:sz w:val="24"/>
              </w:rPr>
              <w:t>．</w:t>
            </w:r>
            <w:r w:rsidRPr="00442542">
              <w:rPr>
                <w:rFonts w:hint="eastAsia"/>
                <w:sz w:val="24"/>
              </w:rPr>
              <w:t>009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</w:t>
            </w:r>
            <w:r w:rsidRPr="00442542">
              <w:rPr>
                <w:rFonts w:hint="eastAsia"/>
                <w:b/>
                <w:sz w:val="24"/>
              </w:rPr>
              <w:t xml:space="preserve">  5</w:t>
            </w:r>
            <w:r w:rsidRPr="00442542">
              <w:rPr>
                <w:rFonts w:hint="eastAsia"/>
                <w:b/>
                <w:sz w:val="24"/>
              </w:rPr>
              <w:t>．多色性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多色性弱，与体色深浅有关。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</w:t>
            </w:r>
            <w:r w:rsidRPr="00442542">
              <w:rPr>
                <w:rFonts w:hint="eastAsia"/>
                <w:b/>
                <w:sz w:val="24"/>
              </w:rPr>
              <w:t xml:space="preserve">  6</w:t>
            </w:r>
            <w:r w:rsidRPr="00442542">
              <w:rPr>
                <w:rFonts w:hint="eastAsia"/>
                <w:b/>
                <w:sz w:val="24"/>
              </w:rPr>
              <w:t>．紫外荧光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无。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</w:t>
            </w:r>
            <w:r w:rsidRPr="00442542">
              <w:rPr>
                <w:rFonts w:hint="eastAsia"/>
                <w:b/>
                <w:sz w:val="24"/>
              </w:rPr>
              <w:t xml:space="preserve">  7</w:t>
            </w:r>
            <w:r w:rsidRPr="00442542">
              <w:rPr>
                <w:rFonts w:hint="eastAsia"/>
                <w:b/>
                <w:sz w:val="24"/>
              </w:rPr>
              <w:t>．吸收光谱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不特征。</w:t>
            </w:r>
          </w:p>
          <w:p w:rsidR="00800997" w:rsidRPr="00442542" w:rsidRDefault="00800997" w:rsidP="00FC7269">
            <w:pPr>
              <w:spacing w:line="360" w:lineRule="auto"/>
              <w:ind w:firstLineChars="200" w:firstLine="482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>(</w:t>
            </w:r>
            <w:r w:rsidRPr="00442542">
              <w:rPr>
                <w:rFonts w:hint="eastAsia"/>
                <w:b/>
                <w:sz w:val="24"/>
              </w:rPr>
              <w:t>五</w:t>
            </w:r>
            <w:r w:rsidRPr="00442542">
              <w:rPr>
                <w:rFonts w:hint="eastAsia"/>
                <w:b/>
                <w:sz w:val="24"/>
              </w:rPr>
              <w:t xml:space="preserve">) </w:t>
            </w:r>
            <w:r w:rsidRPr="00442542">
              <w:rPr>
                <w:rFonts w:hint="eastAsia"/>
                <w:b/>
                <w:sz w:val="24"/>
              </w:rPr>
              <w:t>力学性质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b/>
                <w:sz w:val="24"/>
              </w:rPr>
              <w:t>1</w:t>
            </w:r>
            <w:r w:rsidRPr="00442542">
              <w:rPr>
                <w:rFonts w:hint="eastAsia"/>
                <w:b/>
                <w:sz w:val="24"/>
              </w:rPr>
              <w:t>．解理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无解理，有典型的贝壳状断口。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</w:t>
            </w:r>
            <w:r w:rsidRPr="00442542">
              <w:rPr>
                <w:rFonts w:hint="eastAsia"/>
                <w:b/>
                <w:sz w:val="24"/>
              </w:rPr>
              <w:t xml:space="preserve"> 2</w:t>
            </w:r>
            <w:r w:rsidRPr="00442542">
              <w:rPr>
                <w:rFonts w:hint="eastAsia"/>
                <w:b/>
                <w:sz w:val="24"/>
              </w:rPr>
              <w:t>．硬度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摩氏硬度为</w:t>
            </w:r>
            <w:r w:rsidRPr="00442542">
              <w:rPr>
                <w:rFonts w:hint="eastAsia"/>
                <w:sz w:val="24"/>
              </w:rPr>
              <w:t>7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b/>
                <w:sz w:val="24"/>
              </w:rPr>
              <w:t>3</w:t>
            </w:r>
            <w:r w:rsidRPr="00442542">
              <w:rPr>
                <w:rFonts w:hint="eastAsia"/>
                <w:b/>
                <w:sz w:val="24"/>
              </w:rPr>
              <w:t>．密度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水晶的密度稳定，为</w:t>
            </w:r>
            <w:r w:rsidRPr="00442542">
              <w:rPr>
                <w:rFonts w:hint="eastAsia"/>
                <w:sz w:val="24"/>
              </w:rPr>
              <w:t>2</w:t>
            </w:r>
            <w:r w:rsidRPr="00442542">
              <w:rPr>
                <w:rFonts w:hint="eastAsia"/>
                <w:sz w:val="24"/>
              </w:rPr>
              <w:t>．</w:t>
            </w:r>
            <w:r w:rsidRPr="00442542">
              <w:rPr>
                <w:rFonts w:hint="eastAsia"/>
                <w:sz w:val="24"/>
              </w:rPr>
              <w:t>66(+0</w:t>
            </w:r>
            <w:r w:rsidRPr="00442542">
              <w:rPr>
                <w:rFonts w:hint="eastAsia"/>
                <w:sz w:val="24"/>
              </w:rPr>
              <w:t>．</w:t>
            </w:r>
            <w:r w:rsidRPr="00442542">
              <w:rPr>
                <w:rFonts w:hint="eastAsia"/>
                <w:sz w:val="24"/>
              </w:rPr>
              <w:t>03</w:t>
            </w:r>
            <w:r w:rsidRPr="00442542">
              <w:rPr>
                <w:rFonts w:hint="eastAsia"/>
                <w:sz w:val="24"/>
              </w:rPr>
              <w:t>，</w:t>
            </w:r>
            <w:r w:rsidRPr="00442542">
              <w:rPr>
                <w:rFonts w:hint="eastAsia"/>
                <w:sz w:val="24"/>
              </w:rPr>
              <w:t>-0</w:t>
            </w:r>
            <w:r w:rsidRPr="00442542">
              <w:rPr>
                <w:rFonts w:hint="eastAsia"/>
                <w:sz w:val="24"/>
              </w:rPr>
              <w:t>．</w:t>
            </w:r>
            <w:r w:rsidRPr="00442542">
              <w:rPr>
                <w:rFonts w:hint="eastAsia"/>
                <w:sz w:val="24"/>
              </w:rPr>
              <w:t>02)g</w:t>
            </w:r>
            <w:r w:rsidRPr="00442542">
              <w:rPr>
                <w:rFonts w:hint="eastAsia"/>
                <w:sz w:val="24"/>
              </w:rPr>
              <w:t>／</w:t>
            </w:r>
            <w:r w:rsidRPr="00442542">
              <w:rPr>
                <w:rFonts w:hint="eastAsia"/>
                <w:sz w:val="24"/>
              </w:rPr>
              <w:t>cm</w:t>
            </w:r>
            <w:r w:rsidRPr="00442542">
              <w:rPr>
                <w:rFonts w:hint="eastAsia"/>
                <w:sz w:val="24"/>
                <w:vertAlign w:val="superscript"/>
              </w:rPr>
              <w:t>3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ind w:firstLineChars="200" w:firstLine="482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 xml:space="preserve"> (</w:t>
            </w:r>
            <w:r w:rsidRPr="00442542">
              <w:rPr>
                <w:rFonts w:hint="eastAsia"/>
                <w:b/>
                <w:sz w:val="24"/>
              </w:rPr>
              <w:t>六</w:t>
            </w:r>
            <w:r w:rsidRPr="00442542">
              <w:rPr>
                <w:rFonts w:hint="eastAsia"/>
                <w:b/>
                <w:sz w:val="24"/>
              </w:rPr>
              <w:t xml:space="preserve">) </w:t>
            </w:r>
            <w:r w:rsidRPr="00442542">
              <w:rPr>
                <w:rFonts w:hint="eastAsia"/>
                <w:b/>
                <w:sz w:val="24"/>
              </w:rPr>
              <w:t>内外部显微特征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放大检查常见气液二相包体，气、液、固三相包体；色带；固态包体有针状金红石、电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气石及其他固体矿物；负晶。</w:t>
            </w:r>
          </w:p>
          <w:p w:rsidR="00800997" w:rsidRPr="00442542" w:rsidRDefault="00800997" w:rsidP="00FC7269">
            <w:pPr>
              <w:spacing w:line="360" w:lineRule="auto"/>
              <w:ind w:firstLineChars="200" w:firstLine="482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lastRenderedPageBreak/>
              <w:t xml:space="preserve"> (</w:t>
            </w:r>
            <w:r w:rsidRPr="00442542">
              <w:rPr>
                <w:rFonts w:hint="eastAsia"/>
                <w:b/>
                <w:sz w:val="24"/>
              </w:rPr>
              <w:t>七</w:t>
            </w:r>
            <w:r w:rsidRPr="00442542">
              <w:rPr>
                <w:rFonts w:hint="eastAsia"/>
                <w:b/>
                <w:sz w:val="24"/>
              </w:rPr>
              <w:t xml:space="preserve">) </w:t>
            </w:r>
            <w:r w:rsidRPr="00442542">
              <w:rPr>
                <w:rFonts w:hint="eastAsia"/>
                <w:b/>
                <w:sz w:val="24"/>
              </w:rPr>
              <w:t>其他性质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单晶水晶具有压电性，因此无色、纯净。不具双晶的水晶可广泛应用于科学技术领域，例如用做频率控制的石英谐振器等。</w:t>
            </w:r>
          </w:p>
          <w:p w:rsidR="00800997" w:rsidRPr="00442542" w:rsidRDefault="00800997" w:rsidP="00FC7269">
            <w:pPr>
              <w:spacing w:line="360" w:lineRule="auto"/>
              <w:ind w:firstLineChars="200" w:firstLine="482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>二、水晶的品种及鉴定特征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依据颜色，可将水晶划分成不同的宝石品种：水晶、紫晶、黄晶、烟晶、芙蓉石等；依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据特殊的光学效应，又可将其划分为星光水晶、石英猫眼；依据包体特征，又可将其划分为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发晶、水胆水晶等。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</w:t>
            </w:r>
            <w:r w:rsidRPr="00442542">
              <w:rPr>
                <w:rFonts w:hint="eastAsia"/>
                <w:b/>
                <w:sz w:val="24"/>
              </w:rPr>
              <w:t xml:space="preserve"> 1</w:t>
            </w:r>
            <w:r w:rsidRPr="00442542">
              <w:rPr>
                <w:rFonts w:hint="eastAsia"/>
                <w:b/>
                <w:sz w:val="24"/>
              </w:rPr>
              <w:t>．水晶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水晶是无色透明的纯净的二氧化硅晶体，内部可含丰富的包体，常见的包体有负晶、流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99060</wp:posOffset>
                  </wp:positionV>
                  <wp:extent cx="1943100" cy="1462405"/>
                  <wp:effectExtent l="19050" t="0" r="0" b="0"/>
                  <wp:wrapSquare wrapText="bothSides"/>
                  <wp:docPr id="12" name="图片 2" descr="3-1-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-1-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6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2542">
              <w:rPr>
                <w:rFonts w:hint="eastAsia"/>
                <w:sz w:val="24"/>
              </w:rPr>
              <w:t>体包体及各种固态包体。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负晶及流体包体：负晶多为它形一半自形，受后期溶液的作用，边缘不规则。偶尔可见发育完好的负晶，呈自形柱状，两端菱面体尚存，酷似一个完整水晶晶体。较大的负晶多单独分散出现。当负晶内未充填液体时，为一空穴，空穴具明显的负突起，与主晶界线分明，具有黑色轮廓。当负晶被气液充填时便形成了流体包体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6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3-1-265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随着主晶的生长和冷却，负晶内充填的均匀的流体可分解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成为二相或多相的包体。据资料报道，瑞士高特哈地区所产水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晶的负晶最终演变成四相包体，从中心向外依次可观察到一个二氧化碳的气泡、液体二氧化碳、一个岩盐晶体，这一切的周围为饱和的水溶液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6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3-1-266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在水晶中最常出现的是一种十分细小的负晶，晶形不规则，单体细小，分散或密集分布，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呈雾状、絮状、渣状，高倍镜下才能看清这些细小负晶内存在着气液两相包体。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固态包体：水晶内固态包体种类繁多，这其中主要为非金属包体，另外也常出现金属包体。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非金属包体：水晶内非金属固态包体种类很多，一些包体的特定晶形以及晶形</w:t>
            </w:r>
            <w:r w:rsidRPr="00442542">
              <w:rPr>
                <w:rFonts w:hint="eastAsia"/>
                <w:sz w:val="24"/>
              </w:rPr>
              <w:lastRenderedPageBreak/>
              <w:t>聚集构成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的图案，不仅是天然水晶的确凿证据，同时还形成了一些人们喜爱的品种。其中常见的非金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属包体有：金红石、电气石、阳起石。金红石多呈金黄色、褐色一褐红色，偶见银白色；电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气石多为棕褐色、黑色、蓝色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67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3-1-267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；阳起石则为浅黄绿色至绿色。水晶内常见的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非金属包体还有绿泥石、磷灰石、角闪石、绿帘石、方解石和云母等。</w:t>
            </w:r>
          </w:p>
          <w:p w:rsidR="00800997" w:rsidRPr="00442542" w:rsidRDefault="00800997" w:rsidP="00FC72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800225" cy="1247775"/>
                  <wp:effectExtent l="19050" t="0" r="9525" b="0"/>
                  <wp:docPr id="5" name="图片 5" descr="3-1-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-1-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</w:rPr>
              <w:drawing>
                <wp:inline distT="0" distB="0" distL="0" distR="0">
                  <wp:extent cx="1800225" cy="1247775"/>
                  <wp:effectExtent l="19050" t="0" r="9525" b="0"/>
                  <wp:docPr id="6" name="图片 6" descr="3-1-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-1-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360" w:lineRule="auto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金属包体：常见的金属包体有板钛矿、钛铁矿、黑钨矿、赤铁矿、褐铁矿、针铁矿、纤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铁矿、方铅矿、磁铁矿、黄铁矿、锡石和自然金等。其中针铁矿呈金黄色，束状；赤铁矿呈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赤红色，线状、片状；褐铁矿呈褐色、褐红色，鳞片状、结核状。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这些金属矿物包体给水晶带来了色彩斑斓的颜色，也在水晶内形成一幅幅的天然图画，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为水晶宝石平添了几分神秘。在市场交易中由此产生了许多描绘性的名词，例如“绿幽灵”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绿色内含物可能为绿泥石</w:t>
            </w:r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，“红兔毛”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红色内含物可能为纤铁矿或针铁矿</w:t>
            </w:r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等等。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</w:t>
            </w:r>
            <w:r w:rsidRPr="00442542">
              <w:rPr>
                <w:rFonts w:hint="eastAsia"/>
                <w:b/>
                <w:sz w:val="24"/>
              </w:rPr>
              <w:t xml:space="preserve">   2</w:t>
            </w:r>
            <w:r w:rsidRPr="00442542">
              <w:rPr>
                <w:rFonts w:hint="eastAsia"/>
                <w:b/>
                <w:sz w:val="24"/>
              </w:rPr>
              <w:t>．紫晶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一种紫色的水晶，成分中含有微量的铁，经辐照作用，</w:t>
            </w:r>
            <w:r w:rsidRPr="00442542">
              <w:rPr>
                <w:rFonts w:hint="eastAsia"/>
                <w:sz w:val="24"/>
              </w:rPr>
              <w:t>Fe</w:t>
            </w:r>
            <w:r w:rsidRPr="00442542">
              <w:rPr>
                <w:rFonts w:hint="eastAsia"/>
                <w:sz w:val="24"/>
                <w:vertAlign w:val="superscript"/>
              </w:rPr>
              <w:t>3+</w:t>
            </w:r>
            <w:r w:rsidRPr="00442542">
              <w:rPr>
                <w:rFonts w:hint="eastAsia"/>
                <w:sz w:val="24"/>
              </w:rPr>
              <w:t>离子的电子壳层中成对电子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之一受到激发，产生空穴色心</w:t>
            </w:r>
            <w:r w:rsidRPr="00442542">
              <w:rPr>
                <w:rFonts w:hint="eastAsia"/>
                <w:sz w:val="24"/>
              </w:rPr>
              <w:t>FeO</w:t>
            </w:r>
            <w:r w:rsidRPr="00442542">
              <w:rPr>
                <w:rFonts w:hint="eastAsia"/>
                <w:sz w:val="24"/>
                <w:vertAlign w:val="subscript"/>
              </w:rPr>
              <w:t>4</w:t>
            </w:r>
            <w:r w:rsidRPr="00442542">
              <w:rPr>
                <w:rFonts w:hint="eastAsia"/>
                <w:sz w:val="24"/>
                <w:vertAlign w:val="superscript"/>
              </w:rPr>
              <w:t>4-</w:t>
            </w:r>
            <w:r w:rsidRPr="00442542">
              <w:rPr>
                <w:rFonts w:hint="eastAsia"/>
                <w:sz w:val="24"/>
              </w:rPr>
              <w:t>，空穴主要在可见光</w:t>
            </w:r>
            <w:r w:rsidRPr="00442542">
              <w:rPr>
                <w:rFonts w:hint="eastAsia"/>
                <w:sz w:val="24"/>
              </w:rPr>
              <w:t>550nm</w:t>
            </w:r>
            <w:r w:rsidRPr="00442542">
              <w:rPr>
                <w:rFonts w:hint="eastAsia"/>
                <w:sz w:val="24"/>
              </w:rPr>
              <w:t>处产生吸收，而使水晶产生紫色。在加热或阳光暴晒下紫晶中的色心会遭到破坏，发生褪色。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紫晶的颜色从浅紫到深紫色，可带有不同程度的褐色、红色、蓝色，巴西所产</w:t>
            </w:r>
            <w:r w:rsidRPr="00442542">
              <w:rPr>
                <w:rFonts w:hint="eastAsia"/>
                <w:sz w:val="24"/>
              </w:rPr>
              <w:lastRenderedPageBreak/>
              <w:t>高品质紫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水晶呈较深的紫色，迎着顶刻面观察，可见到紫红色的闪光。而非洲等地的紫水晶则带有浓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浓的蓝色色调。我国河南等地产的紫水晶颜色较浅，颜色特点与巴西浅色紫晶相同，为浅紫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色，可带微弱的褐色色调，透明度高。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紫晶的多色性受体色的颜色特征及体色的深浅影响，一些浅紫色品种仅有微弱的多色性，为浅褐紫一浅紫。深色的紫水晶可有红紫一紫色、蓝紫一紫色两种类型的多色性。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紫晶中颜色分布不均匀，它可表现为如下几种情况：最常见的是色带，紫色色带平行分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布，有时两组色带以一定角度相交分布；有时可见到色块，色块边缘有平直的边，呈不规则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的几何图形状。少数情况下可见颜色呈不规则的团块状、絮状，团块边缘紫色浅淡，向中心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紫色渐浓，犹如一滴在清水中渐渐散开的紫墨水。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水晶中所出现的一些包体原则上都可出现在紫晶中，此外紫晶还可有一些较为特征的内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部现象：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(1)</w:t>
            </w:r>
            <w:r w:rsidRPr="00442542">
              <w:rPr>
                <w:rFonts w:hint="eastAsia"/>
                <w:sz w:val="24"/>
              </w:rPr>
              <w:t>“虎纹”或称“斑马纹”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是紫晶沿菱面体的双晶或沿菱面体发生的部分间距愈合产生的，表现为颜色明暗、深浅差异现象（见图</w:t>
            </w:r>
            <w:smartTag w:uri="urn:schemas-microsoft-com:office:smarttags" w:element="chsdate">
              <w:smartTagPr>
                <w:attr w:name="Year" w:val="268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3-1-268</w:t>
              </w:r>
            </w:smartTag>
            <w:r w:rsidRPr="00442542">
              <w:rPr>
                <w:rFonts w:hint="eastAsia"/>
                <w:sz w:val="24"/>
              </w:rPr>
              <w:t>），在正交偏光下斑纹表现出一种波浪的干涉色（见图</w:t>
            </w:r>
            <w:r w:rsidRPr="00442542">
              <w:rPr>
                <w:rFonts w:hint="eastAsia"/>
                <w:sz w:val="24"/>
              </w:rPr>
              <w:t>3-1-269</w:t>
            </w:r>
            <w:r w:rsidRPr="00442542">
              <w:rPr>
                <w:rFonts w:hint="eastAsia"/>
                <w:sz w:val="24"/>
              </w:rPr>
              <w:t>）。</w:t>
            </w:r>
          </w:p>
          <w:p w:rsidR="00800997" w:rsidRPr="00442542" w:rsidRDefault="00800997" w:rsidP="00FC7269">
            <w:pPr>
              <w:spacing w:line="360" w:lineRule="auto"/>
              <w:ind w:firstLineChars="200" w:firstLine="480"/>
              <w:jc w:val="center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66875" cy="1143000"/>
                  <wp:effectExtent l="19050" t="0" r="9525" b="0"/>
                  <wp:docPr id="7" name="图片 7" descr="3-1-269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-1-269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</w:rPr>
              <w:drawing>
                <wp:inline distT="0" distB="0" distL="0" distR="0">
                  <wp:extent cx="1638300" cy="1143000"/>
                  <wp:effectExtent l="19050" t="0" r="0" b="0"/>
                  <wp:docPr id="8" name="图片 8" descr="3-1-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-1-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0997" w:rsidRPr="00442542" w:rsidRDefault="00800997" w:rsidP="00FC7269">
            <w:pPr>
              <w:spacing w:line="360" w:lineRule="auto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(2)</w:t>
            </w:r>
            <w:r w:rsidRPr="00442542">
              <w:rPr>
                <w:rFonts w:hint="eastAsia"/>
                <w:sz w:val="24"/>
              </w:rPr>
              <w:t>球状、小滴状不透明深褐色包体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这可能是某些金属矿物受熔蚀而成，有时这些小球或小滴可组成多种形态。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lastRenderedPageBreak/>
              <w:t xml:space="preserve">  </w:t>
            </w:r>
            <w:r w:rsidRPr="00442542">
              <w:rPr>
                <w:rFonts w:hint="eastAsia"/>
                <w:b/>
                <w:sz w:val="24"/>
              </w:rPr>
              <w:t xml:space="preserve">  3</w:t>
            </w:r>
            <w:r w:rsidRPr="00442542">
              <w:rPr>
                <w:rFonts w:hint="eastAsia"/>
                <w:b/>
                <w:sz w:val="24"/>
              </w:rPr>
              <w:t>．黄晶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一种黄色的水晶，成分中含有微量的</w:t>
            </w:r>
            <w:r w:rsidRPr="00442542">
              <w:rPr>
                <w:rFonts w:hint="eastAsia"/>
                <w:sz w:val="24"/>
              </w:rPr>
              <w:t>Fe</w:t>
            </w:r>
            <w:r w:rsidRPr="00442542">
              <w:rPr>
                <w:rFonts w:hint="eastAsia"/>
                <w:sz w:val="24"/>
              </w:rPr>
              <w:t>和结构水</w:t>
            </w:r>
            <w:r w:rsidRPr="00442542">
              <w:rPr>
                <w:rFonts w:hint="eastAsia"/>
                <w:sz w:val="24"/>
              </w:rPr>
              <w:t>H</w:t>
            </w:r>
            <w:r w:rsidRPr="00442542">
              <w:rPr>
                <w:rFonts w:hint="eastAsia"/>
                <w:sz w:val="24"/>
                <w:vertAlign w:val="subscript"/>
              </w:rPr>
              <w:t>2</w:t>
            </w:r>
            <w:r w:rsidRPr="00442542">
              <w:rPr>
                <w:rFonts w:hint="eastAsia"/>
                <w:sz w:val="24"/>
              </w:rPr>
              <w:t>O</w:t>
            </w:r>
            <w:r w:rsidRPr="00442542">
              <w:rPr>
                <w:rFonts w:hint="eastAsia"/>
                <w:sz w:val="24"/>
              </w:rPr>
              <w:t>。颜色可能与晶体中成对占位的</w:t>
            </w:r>
            <w:r w:rsidRPr="00442542">
              <w:rPr>
                <w:rFonts w:hint="eastAsia"/>
                <w:sz w:val="24"/>
              </w:rPr>
              <w:t>Fe2+</w:t>
            </w:r>
            <w:r w:rsidRPr="00442542">
              <w:rPr>
                <w:rFonts w:hint="eastAsia"/>
                <w:sz w:val="24"/>
              </w:rPr>
              <w:t>有关，常见的颜色有浅黄、黄色、金黄色、褐黄色、橙黄色。多色性可有浅黄一黄、黄一橙黄、黄一褐黄多种。黄晶一般都具有较高的透明度，内部特征与紫晶相同。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黄晶在自然界产出较少，常同紫晶及水晶晶簇伴生，市面上流行的黄晶多数是由紫晶加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热处理而成或为合成黄晶。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 xml:space="preserve">    4</w:t>
            </w:r>
            <w:r w:rsidRPr="00442542">
              <w:rPr>
                <w:rFonts w:hint="eastAsia"/>
                <w:b/>
                <w:sz w:val="24"/>
              </w:rPr>
              <w:t>．烟晶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一种烟色至棕褐色的水晶，也称“茶晶”。成分中含有微量的</w:t>
            </w:r>
            <w:r w:rsidRPr="00442542">
              <w:rPr>
                <w:rFonts w:hint="eastAsia"/>
                <w:sz w:val="24"/>
              </w:rPr>
              <w:t>Al</w:t>
            </w:r>
            <w:r w:rsidRPr="00442542">
              <w:rPr>
                <w:rFonts w:hint="eastAsia"/>
                <w:sz w:val="24"/>
              </w:rPr>
              <w:t>，</w:t>
            </w:r>
            <w:r w:rsidRPr="00442542">
              <w:rPr>
                <w:rFonts w:hint="eastAsia"/>
                <w:sz w:val="24"/>
              </w:rPr>
              <w:t>Al</w:t>
            </w:r>
            <w:r w:rsidRPr="00442542">
              <w:rPr>
                <w:rFonts w:hint="eastAsia"/>
                <w:sz w:val="24"/>
                <w:vertAlign w:val="superscript"/>
              </w:rPr>
              <w:t>3+</w:t>
            </w:r>
            <w:r w:rsidRPr="00442542">
              <w:rPr>
                <w:rFonts w:hint="eastAsia"/>
                <w:sz w:val="24"/>
              </w:rPr>
              <w:t>离子代替</w:t>
            </w:r>
            <w:r w:rsidRPr="00442542">
              <w:rPr>
                <w:rFonts w:hint="eastAsia"/>
                <w:sz w:val="24"/>
              </w:rPr>
              <w:t>Si</w:t>
            </w:r>
            <w:r w:rsidRPr="00442542">
              <w:rPr>
                <w:rFonts w:hint="eastAsia"/>
                <w:sz w:val="24"/>
                <w:vertAlign w:val="superscript"/>
              </w:rPr>
              <w:t>4+</w:t>
            </w:r>
            <w:r w:rsidRPr="00442542">
              <w:rPr>
                <w:rFonts w:hint="eastAsia"/>
                <w:sz w:val="24"/>
              </w:rPr>
              <w:t>离子，受到辐照后产生</w:t>
            </w:r>
            <w:r w:rsidRPr="00442542">
              <w:rPr>
                <w:rFonts w:hint="eastAsia"/>
                <w:sz w:val="24"/>
              </w:rPr>
              <w:t>[A1O</w:t>
            </w:r>
            <w:r w:rsidRPr="00442542">
              <w:rPr>
                <w:rFonts w:hint="eastAsia"/>
                <w:sz w:val="24"/>
                <w:vertAlign w:val="subscript"/>
              </w:rPr>
              <w:t>4</w:t>
            </w:r>
            <w:r w:rsidRPr="00442542">
              <w:rPr>
                <w:rFonts w:hint="eastAsia"/>
                <w:sz w:val="24"/>
              </w:rPr>
              <w:t>]</w:t>
            </w:r>
            <w:r w:rsidRPr="00442542">
              <w:rPr>
                <w:rFonts w:hint="eastAsia"/>
                <w:sz w:val="24"/>
                <w:vertAlign w:val="superscript"/>
              </w:rPr>
              <w:t>4-</w:t>
            </w:r>
            <w:r w:rsidRPr="00442542">
              <w:rPr>
                <w:rFonts w:hint="eastAsia"/>
                <w:sz w:val="24"/>
              </w:rPr>
              <w:t>空穴色心，而使水晶产生烟色。烟晶多色性有浅褐色一烟褐色，褐色一棕色，颜色不均匀，可呈细密的带状或斑块状；透明度从半透明到不透明，并含有丰富的气液包体和金红石包体，烟晶加热后可变成无色水晶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</w:t>
            </w:r>
            <w:r w:rsidRPr="00442542">
              <w:rPr>
                <w:rFonts w:hint="eastAsia"/>
                <w:b/>
                <w:sz w:val="24"/>
              </w:rPr>
              <w:t xml:space="preserve"> 5</w:t>
            </w:r>
            <w:r w:rsidRPr="00442542">
              <w:rPr>
                <w:rFonts w:hint="eastAsia"/>
                <w:b/>
                <w:sz w:val="24"/>
              </w:rPr>
              <w:t>．芙蓉石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一种淡红色至蔷薇红色石英，也称“蔷薇水晶”，因成分中含有微量的</w:t>
            </w:r>
            <w:proofErr w:type="spellStart"/>
            <w:r w:rsidRPr="00442542">
              <w:rPr>
                <w:rFonts w:hint="eastAsia"/>
                <w:sz w:val="24"/>
              </w:rPr>
              <w:t>Mn</w:t>
            </w:r>
            <w:proofErr w:type="spellEnd"/>
            <w:r w:rsidRPr="00442542">
              <w:rPr>
                <w:rFonts w:hint="eastAsia"/>
                <w:sz w:val="24"/>
              </w:rPr>
              <w:t>和</w:t>
            </w:r>
            <w:r w:rsidRPr="00442542">
              <w:rPr>
                <w:rFonts w:hint="eastAsia"/>
                <w:sz w:val="24"/>
              </w:rPr>
              <w:t>Ti</w:t>
            </w:r>
            <w:r w:rsidRPr="00442542">
              <w:rPr>
                <w:rFonts w:hint="eastAsia"/>
                <w:sz w:val="24"/>
              </w:rPr>
              <w:t>而致色。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自形单晶体少见，通常为块状：透明度较低，多呈云雾状，或半透明状；一般情况下，由于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自身体色较浅，多色性表现不明显，可呈无色一淡粉色。毛矿裂隙发育，裂隙内常被褐铁矿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等杂质充填。在部分情况下，芙蓉石内可含有针状金红石包体，因而磨制成弧面宝石可显示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出星光。由于金红石细小，芙蓉石有一定透明度，可显示透射星光。芙蓉石的颜色不太稳定，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加热可褪色；长时间日晒，颜色会变淡。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</w:t>
            </w:r>
            <w:r w:rsidRPr="00442542">
              <w:rPr>
                <w:rFonts w:hint="eastAsia"/>
                <w:b/>
                <w:sz w:val="24"/>
              </w:rPr>
              <w:t xml:space="preserve">  6</w:t>
            </w:r>
            <w:r w:rsidRPr="00442542">
              <w:rPr>
                <w:rFonts w:hint="eastAsia"/>
                <w:b/>
                <w:sz w:val="24"/>
              </w:rPr>
              <w:t>．双色水晶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一种紫色和黄色共存一体的水晶，紫色、黄色分别占据晶块的一部分，两种颜色的交接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lastRenderedPageBreak/>
              <w:t>处有着清楚的界限。双色是由于水晶内的双晶所致。紫色和黄色分别发育于双晶单体中的</w:t>
            </w:r>
            <w:r w:rsidRPr="00442542">
              <w:rPr>
                <w:rFonts w:hint="eastAsia"/>
                <w:sz w:val="24"/>
              </w:rPr>
              <w:t>r</w:t>
            </w:r>
            <w:r w:rsidRPr="00442542">
              <w:rPr>
                <w:rFonts w:hint="eastAsia"/>
                <w:sz w:val="24"/>
              </w:rPr>
              <w:t>面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和</w:t>
            </w:r>
            <w:r w:rsidRPr="00442542">
              <w:rPr>
                <w:rFonts w:hint="eastAsia"/>
                <w:sz w:val="24"/>
              </w:rPr>
              <w:t>z</w:t>
            </w:r>
            <w:r w:rsidRPr="00442542">
              <w:rPr>
                <w:rFonts w:hint="eastAsia"/>
                <w:sz w:val="24"/>
              </w:rPr>
              <w:t>面。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</w:t>
            </w:r>
            <w:r w:rsidRPr="00442542">
              <w:rPr>
                <w:rFonts w:hint="eastAsia"/>
                <w:b/>
                <w:sz w:val="24"/>
              </w:rPr>
              <w:t xml:space="preserve"> 7</w:t>
            </w:r>
            <w:r w:rsidRPr="00442542">
              <w:rPr>
                <w:rFonts w:hint="eastAsia"/>
                <w:b/>
                <w:sz w:val="24"/>
              </w:rPr>
              <w:t>．绿水晶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一种稀少的绿一黄绿色的水晶，其颜色与</w:t>
            </w:r>
            <w:r w:rsidRPr="00442542">
              <w:rPr>
                <w:rFonts w:hint="eastAsia"/>
                <w:sz w:val="24"/>
              </w:rPr>
              <w:t>Fe</w:t>
            </w:r>
            <w:r w:rsidRPr="00442542">
              <w:rPr>
                <w:rFonts w:hint="eastAsia"/>
                <w:sz w:val="24"/>
                <w:vertAlign w:val="superscript"/>
              </w:rPr>
              <w:t>2+</w:t>
            </w:r>
            <w:r w:rsidRPr="00442542">
              <w:rPr>
                <w:rFonts w:hint="eastAsia"/>
                <w:sz w:val="24"/>
              </w:rPr>
              <w:t>有关。市场上几乎不存在天然产出的绿水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晶，它们是紫水晶在加热成黄水晶过程中出现的一种中间产物。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 xml:space="preserve">    8</w:t>
            </w:r>
            <w:r w:rsidRPr="00442542">
              <w:rPr>
                <w:rFonts w:hint="eastAsia"/>
                <w:b/>
                <w:sz w:val="24"/>
              </w:rPr>
              <w:t>．石英猫眼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当水晶中含有大量平行排列的纤维状包体，如石棉纤维时，其弧面形宝石表面可显示猫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眼效应，称为石英猫眼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70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3-1-270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</w:t>
            </w:r>
            <w:r w:rsidRPr="00442542">
              <w:rPr>
                <w:rFonts w:hint="eastAsia"/>
                <w:b/>
                <w:sz w:val="24"/>
              </w:rPr>
              <w:t xml:space="preserve"> 9</w:t>
            </w:r>
            <w:r w:rsidRPr="00442542">
              <w:rPr>
                <w:rFonts w:hint="eastAsia"/>
                <w:b/>
                <w:sz w:val="24"/>
              </w:rPr>
              <w:t>．星光水晶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当水晶中含有两组以上定向排列的针状、纤维状包体时，其弧面形宝石表面可显示星光效应，一般为六射星光，也可有四射星光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7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3-1-271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b/>
                <w:sz w:val="24"/>
              </w:rPr>
              <w:t>10</w:t>
            </w:r>
            <w:r w:rsidRPr="00442542">
              <w:rPr>
                <w:rFonts w:hint="eastAsia"/>
                <w:b/>
                <w:sz w:val="24"/>
              </w:rPr>
              <w:t>．发晶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无色透明的水晶晶体中含有纤维状、草束状、针状、丝状、放射状的金红石、电气石、角闪石、阳起石、绿帘石、自然金等固态包体，这些包体常呈细小的针状，纤维状，定向排列，犹如发丝，传统上把这类水晶称为发晶。包体的颜色不同，所形成的发晶也不尽相同，常见的颜色有黑色、金黄色、铜红色、银白色、绿色等</w:t>
            </w:r>
            <w:r w:rsidRPr="00442542">
              <w:rPr>
                <w:rFonts w:hint="eastAsia"/>
                <w:sz w:val="24"/>
              </w:rPr>
              <w:t>(</w:t>
            </w:r>
            <w:r w:rsidRPr="00442542">
              <w:rPr>
                <w:rFonts w:hint="eastAsia"/>
                <w:sz w:val="24"/>
              </w:rPr>
              <w:t>见图</w:t>
            </w:r>
            <w:smartTag w:uri="urn:schemas-microsoft-com:office:smarttags" w:element="chsdate">
              <w:smartTagPr>
                <w:attr w:name="Year" w:val="27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42542">
                <w:rPr>
                  <w:rFonts w:hint="eastAsia"/>
                  <w:sz w:val="24"/>
                </w:rPr>
                <w:t>3-1-272</w:t>
              </w:r>
            </w:smartTag>
            <w:r w:rsidRPr="00442542">
              <w:rPr>
                <w:rFonts w:hint="eastAsia"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99060</wp:posOffset>
                  </wp:positionV>
                  <wp:extent cx="1689100" cy="1187450"/>
                  <wp:effectExtent l="19050" t="0" r="6350" b="0"/>
                  <wp:wrapSquare wrapText="bothSides"/>
                  <wp:docPr id="11" name="图片 3" descr="3-1-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-1-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</w:rPr>
              <w:drawing>
                <wp:inline distT="0" distB="0" distL="0" distR="0">
                  <wp:extent cx="1724025" cy="1190625"/>
                  <wp:effectExtent l="19050" t="0" r="9525" b="0"/>
                  <wp:docPr id="9" name="图片 9" descr="3-1-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-1-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</w:rPr>
              <w:drawing>
                <wp:inline distT="0" distB="0" distL="0" distR="0">
                  <wp:extent cx="1304925" cy="1219200"/>
                  <wp:effectExtent l="19050" t="0" r="9525" b="0"/>
                  <wp:docPr id="10" name="图片 10" descr="3-1-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3-1-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0997" w:rsidRPr="00442542" w:rsidRDefault="00800997" w:rsidP="00FC7269">
            <w:pPr>
              <w:spacing w:line="360" w:lineRule="auto"/>
              <w:ind w:firstLineChars="200" w:firstLine="482"/>
              <w:jc w:val="left"/>
              <w:rPr>
                <w:rFonts w:hint="eastAsia"/>
                <w:b/>
                <w:sz w:val="24"/>
              </w:rPr>
            </w:pPr>
            <w:r w:rsidRPr="00442542">
              <w:rPr>
                <w:rFonts w:hint="eastAsia"/>
                <w:b/>
                <w:sz w:val="24"/>
              </w:rPr>
              <w:t>11</w:t>
            </w:r>
            <w:r w:rsidRPr="00442542">
              <w:rPr>
                <w:rFonts w:hint="eastAsia"/>
                <w:b/>
                <w:sz w:val="24"/>
              </w:rPr>
              <w:t>．水胆水晶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透明水晶晶体的内部含有较大的液态包体被称作水胆水晶。有些大型水胆水晶的晶体在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摇晃时，还能看到液体的滚动。这种水晶的形成是由于其晶体生长速度较快，与它混在一起</w:t>
            </w:r>
          </w:p>
          <w:p w:rsidR="00800997" w:rsidRPr="00442542" w:rsidRDefault="00800997" w:rsidP="00FC7269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lastRenderedPageBreak/>
              <w:t>的岩浆热液、水溶液等被包裹所致。</w:t>
            </w: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【讨论、练习】</w:t>
            </w: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列表总结水晶、水胆水晶的区别</w:t>
            </w: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【作</w:t>
            </w:r>
            <w:r w:rsidRPr="00442542">
              <w:rPr>
                <w:rFonts w:hint="eastAsia"/>
                <w:sz w:val="24"/>
              </w:rPr>
              <w:t xml:space="preserve"> </w:t>
            </w:r>
            <w:r w:rsidRPr="00442542">
              <w:rPr>
                <w:rFonts w:hint="eastAsia"/>
                <w:sz w:val="24"/>
              </w:rPr>
              <w:t>业】</w:t>
            </w: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</w:t>
            </w: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【教学方法总结】</w:t>
            </w: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【课后反思】</w:t>
            </w: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  <w:p w:rsidR="00800997" w:rsidRPr="00442542" w:rsidRDefault="00800997" w:rsidP="00FC7269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800997" w:rsidRPr="00442542" w:rsidRDefault="00800997" w:rsidP="00FC7269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024717" w:rsidRDefault="00024717"/>
    <w:sectPr w:rsidR="00024717" w:rsidSect="00024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997"/>
    <w:rsid w:val="00024717"/>
    <w:rsid w:val="0080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9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rsid w:val="00800997"/>
  </w:style>
  <w:style w:type="paragraph" w:styleId="a4">
    <w:name w:val="Balloon Text"/>
    <w:basedOn w:val="a"/>
    <w:link w:val="Char"/>
    <w:uiPriority w:val="99"/>
    <w:semiHidden/>
    <w:unhideWhenUsed/>
    <w:rsid w:val="008009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009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701</Words>
  <Characters>4000</Characters>
  <Application>Microsoft Office Word</Application>
  <DocSecurity>0</DocSecurity>
  <Lines>33</Lines>
  <Paragraphs>9</Paragraphs>
  <ScaleCrop>false</ScaleCrop>
  <Company>dlxg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2014-07-08T06:09:00Z</dcterms:created>
  <dcterms:modified xsi:type="dcterms:W3CDTF">2014-07-08T06:10:00Z</dcterms:modified>
</cp:coreProperties>
</file>